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36"/>
          <w:szCs w:val="36"/>
          <w:u w:val="single"/>
          <w:lang w:eastAsia="ru-RU"/>
        </w:rPr>
        <w:t>Аннотация к  рабочей программе учителя-логопеда для детей 5-7 лет  с нарушениями речи  202</w:t>
      </w:r>
      <w:r w:rsidR="00BB79E3">
        <w:rPr>
          <w:rFonts w:ascii="Times New Roman" w:eastAsia="Times New Roman" w:hAnsi="Times New Roman" w:cs="Times New Roman"/>
          <w:kern w:val="0"/>
          <w:sz w:val="36"/>
          <w:szCs w:val="36"/>
          <w:u w:val="single"/>
          <w:lang w:eastAsia="ru-RU"/>
        </w:rPr>
        <w:t>2</w:t>
      </w:r>
      <w:r w:rsidRPr="003A06EA">
        <w:rPr>
          <w:rFonts w:ascii="Times New Roman" w:eastAsia="Times New Roman" w:hAnsi="Times New Roman" w:cs="Times New Roman"/>
          <w:kern w:val="0"/>
          <w:sz w:val="36"/>
          <w:szCs w:val="36"/>
          <w:u w:val="single"/>
          <w:lang w:eastAsia="ru-RU"/>
        </w:rPr>
        <w:t>-202</w:t>
      </w:r>
      <w:r w:rsidR="00BB79E3">
        <w:rPr>
          <w:rFonts w:ascii="Times New Roman" w:eastAsia="Times New Roman" w:hAnsi="Times New Roman" w:cs="Times New Roman"/>
          <w:kern w:val="0"/>
          <w:sz w:val="36"/>
          <w:szCs w:val="36"/>
          <w:u w:val="single"/>
          <w:lang w:eastAsia="ru-RU"/>
        </w:rPr>
        <w:t>3</w:t>
      </w:r>
      <w:r w:rsidRPr="003A06EA">
        <w:rPr>
          <w:rFonts w:ascii="Times New Roman" w:eastAsia="Times New Roman" w:hAnsi="Times New Roman" w:cs="Times New Roman"/>
          <w:kern w:val="0"/>
          <w:sz w:val="36"/>
          <w:szCs w:val="36"/>
          <w:u w:val="single"/>
          <w:lang w:eastAsia="ru-RU"/>
        </w:rPr>
        <w:t xml:space="preserve"> </w:t>
      </w:r>
      <w:proofErr w:type="spellStart"/>
      <w:r w:rsidRPr="003A06EA">
        <w:rPr>
          <w:rFonts w:ascii="Times New Roman" w:eastAsia="Times New Roman" w:hAnsi="Times New Roman" w:cs="Times New Roman"/>
          <w:kern w:val="0"/>
          <w:sz w:val="36"/>
          <w:szCs w:val="36"/>
          <w:u w:val="single"/>
          <w:lang w:eastAsia="ru-RU"/>
        </w:rPr>
        <w:t>уч</w:t>
      </w:r>
      <w:proofErr w:type="gramStart"/>
      <w:r w:rsidRPr="003A06EA">
        <w:rPr>
          <w:rFonts w:ascii="Times New Roman" w:eastAsia="Times New Roman" w:hAnsi="Times New Roman" w:cs="Times New Roman"/>
          <w:kern w:val="0"/>
          <w:sz w:val="36"/>
          <w:szCs w:val="36"/>
          <w:u w:val="single"/>
          <w:lang w:eastAsia="ru-RU"/>
        </w:rPr>
        <w:t>.г</w:t>
      </w:r>
      <w:proofErr w:type="gramEnd"/>
      <w:r w:rsidRPr="003A06EA">
        <w:rPr>
          <w:rFonts w:ascii="Times New Roman" w:eastAsia="Times New Roman" w:hAnsi="Times New Roman" w:cs="Times New Roman"/>
          <w:kern w:val="0"/>
          <w:sz w:val="36"/>
          <w:szCs w:val="36"/>
          <w:u w:val="single"/>
          <w:lang w:eastAsia="ru-RU"/>
        </w:rPr>
        <w:t>од</w:t>
      </w:r>
      <w:proofErr w:type="spellEnd"/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proofErr w:type="gramStart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Представленная «Рабочая программа учителя-логопеда» («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Коррекционная образовательная деятельность с детьми старшего возраста (5-6, 6-7лет) с тяжелыми нарушениями речи в соответствии с ФГОС ДО</w:t>
      </w: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</w:t>
      </w: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предназначена для работы учителя-логопеда дошкольной организации, в которой воспитываются дети с нарушениями речи  5ти – 7 летнего возраста.</w:t>
      </w:r>
      <w:proofErr w:type="gramEnd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Принято считать, что к группе детей с  нарушениями речи относятся дети с общим недоразвитием речи различного генеза (по клинико-педагогической классификации).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«Программа» обеспечивает образовательную деятельность   для детей с ОНР,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ФН,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ФФНР. Программа определяет возможные пути  включения учителя-логопеда в работу 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</w:t>
      </w: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ДОУ в условиях  ФГОС дошкольного образования, помогает проектировать и осуществлять все направления коррекционной и профилактической работы в отношении детской речи в контексте приоритетов развития дошкольного образования. 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  Процесс обучения детей с нарушениями речи многофункционален. Он выполняет образовательную, развивающую, коррекционную, воспитательную функции, обеспечивая формирование всесторонне развитой личности на основе комплексного подхода, использования в полном объеме реабилитационного потенциала с целью обеспечения образовательных и социальных потребностей выпускников образовательных организаций, создания оптимальных условий для достижения равных возможностей.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  Методологической основой программы  является системно – </w:t>
      </w:r>
      <w:proofErr w:type="spellStart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деятельностный</w:t>
      </w:r>
      <w:proofErr w:type="spellEnd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 подход, ключевым условием реализации которого выступает организация детского самостоятельного и инициативного действия в образовательном процессе, отказ от репродуктивных методов и способов обучения, ориентация на личностно-ориентированные, проблемно-поискового характера.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Программа  учитывает  концептуальные положения общей и коррекционной педагогики, педагогической и специальной психологии.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Она базируется:</w:t>
      </w:r>
    </w:p>
    <w:p w:rsidR="003A06EA" w:rsidRPr="003A06EA" w:rsidRDefault="003A06EA" w:rsidP="003A06EA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На современных представлениях лингвистики о языке, как  важнейшем средстве общения людей, освоения окружающей  действительности и </w:t>
      </w:r>
      <w:proofErr w:type="spellStart"/>
      <w:proofErr w:type="gramStart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</w:t>
      </w:r>
      <w:proofErr w:type="spellEnd"/>
      <w:proofErr w:type="gramEnd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познания мира;</w:t>
      </w:r>
    </w:p>
    <w:p w:rsidR="003A06EA" w:rsidRPr="003A06EA" w:rsidRDefault="003A06EA" w:rsidP="003A06EA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 философской теории познания, теории речевой  деятельности: о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proofErr w:type="gramStart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взаимосвязях</w:t>
      </w:r>
      <w:proofErr w:type="gramEnd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языка и  мышления, речевой и познавательной деятельности.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В рабочей программе определены коррекционные задачи, основные направления работы, условия и средства формирования фонетико-фонематической, лексико-грамматической сторон и связной речи детей старшего дошкольного возраста, имеющих нарушения речевого развития.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Рабочая программа разработана с учетом целей и задач основной образовательной программы ДОО,  требований Федерального Государственного образовательного стандарта дошкольного образования (ФГОС ДО), потребностей и возможностей воспитанников </w:t>
      </w:r>
      <w:proofErr w:type="gramStart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ДО</w:t>
      </w:r>
      <w:proofErr w:type="gramEnd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Специфика разработки специального федерального государственного стандарта образования определена тем, что дети с ОВЗ могут реализовать свой потенциал лишь при условии вовремя начатого и адекватно организованного обучения и воспитания - удовлетворения как общих с нормально развивающимися детьми, так и их особых образовательных потребностей, заданных характером нарушения их развития.</w:t>
      </w:r>
    </w:p>
    <w:p w:rsidR="003A06EA" w:rsidRPr="003A06EA" w:rsidRDefault="003A06EA" w:rsidP="003A06EA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Программа  учителя-логопеда  предусматривает создание специальных условий обучения и воспитания, позволяющих учитывать особые образовательные потребности детей с нарушениями речи посредством индивидуализации и дифференциации образовательного процесса.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Программа является дополнительным структурным  компонентом образовательной программы ДОО и в совокупности обеспечивает разностороннее развитие ребенка с речевыми расстройствами и подготовку его к школьному обучению.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Коррекционная помощь детям с отклонениями в развитии является одним из приоритетных направлений в области образования.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Программа содержит материал для коррекционной деятельности, т.е. логопедической работы, соответствующей требованиям ФГОС </w:t>
      </w:r>
      <w:proofErr w:type="gramStart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ДО</w:t>
      </w:r>
      <w:proofErr w:type="gramEnd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</w:t>
      </w:r>
      <w:proofErr w:type="gramStart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</w:t>
      </w:r>
      <w:proofErr w:type="gramEnd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детьми с  нарушениями речи  от 5-ти до 7лет.</w:t>
      </w:r>
    </w:p>
    <w:p w:rsidR="003A06EA" w:rsidRPr="003A06EA" w:rsidRDefault="003A06EA" w:rsidP="003A0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Данная Рабочая Программа является нормативно - управленческим документом дошкольного образовательного учреждения, характеризующим систему психолого-педагогического сопровождения детей с нарушениями речи в условиях </w:t>
      </w:r>
      <w:proofErr w:type="spellStart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воспитательно</w:t>
      </w:r>
      <w:proofErr w:type="spellEnd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 образовательного процесса.</w:t>
      </w:r>
    </w:p>
    <w:p w:rsidR="003A06EA" w:rsidRPr="003A06EA" w:rsidRDefault="003A06EA" w:rsidP="003A0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Нормативно-правовую основу для разработки Рабочей Программы коррекционно-развивающей образовательной деятельности учителя-логопеда разрабатывается в соответствии с:</w:t>
      </w:r>
    </w:p>
    <w:p w:rsidR="003A06EA" w:rsidRPr="003A06EA" w:rsidRDefault="003A06EA" w:rsidP="003A0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-Законом РФ от 29.12.2012 № 273-Ф3 «Об образовании в Российской Федерации»;</w:t>
      </w:r>
    </w:p>
    <w:p w:rsidR="003A06EA" w:rsidRPr="003A06EA" w:rsidRDefault="003A06EA" w:rsidP="003A0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-Приказом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образования»;</w:t>
      </w:r>
    </w:p>
    <w:p w:rsidR="003A06EA" w:rsidRPr="003A06EA" w:rsidRDefault="003A06EA" w:rsidP="003A0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-Приказом Министерства образования и науки РФ от 30.08.2013 № 1014 «Об утверждении порядка организации и осуществления образовательной деятельности по основным общеобразовательным программам  образовательным программам дошкольного образования»;</w:t>
      </w:r>
    </w:p>
    <w:p w:rsidR="003A06EA" w:rsidRPr="003A06EA" w:rsidRDefault="003A06EA" w:rsidP="003A0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-Основной образовательной программой дошкольного образования (адаптированной основной образовательной программой дошкольного образования), разработанной и утвержденной ДОУ с учётом примерной основной общеобразовательной программы дошкольного образования;</w:t>
      </w:r>
    </w:p>
    <w:p w:rsidR="003A06EA" w:rsidRPr="003A06EA" w:rsidRDefault="003A06EA" w:rsidP="003A0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-Уставом ДОУ.</w:t>
      </w:r>
    </w:p>
    <w:p w:rsidR="003A06EA" w:rsidRPr="003A06EA" w:rsidRDefault="003A06EA" w:rsidP="003A0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-Программа логопедической работы по преодолению фонетико-фонематического недоразвития речи у детей. Авторы: Т. Б. Филичева, Г. В. Чиркина;</w:t>
      </w:r>
    </w:p>
    <w:p w:rsidR="003A06EA" w:rsidRPr="003A06EA" w:rsidRDefault="003A06EA" w:rsidP="003A0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-Программа логопедической работы по преодолению общего недоразвития речи у детей. Авторы: Т.Б. Филичева, Г.В. Чиркина, Т.В. Туманова;</w:t>
      </w:r>
    </w:p>
    <w:p w:rsidR="003A06EA" w:rsidRPr="003A06EA" w:rsidRDefault="003A06EA" w:rsidP="003A0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-а также разработки отечественных ученых в области общей и специальной педагогики и психологии.</w:t>
      </w:r>
    </w:p>
    <w:p w:rsidR="003A06EA" w:rsidRPr="003A06EA" w:rsidRDefault="003A06EA" w:rsidP="003A0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Программа состоит из обязательной части не менее 60% и части, формируемой участниками образовательных отношений не более 40%. Обе части являются взаимодополняющими. </w:t>
      </w: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/>
        <w:t xml:space="preserve">Программа включает три основных раздела: целевой, содержательный и организационный, в каждом, из которых отражается обязательная часть и часть, формируемая участниками образовательных отношений. 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 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 </w:t>
      </w:r>
    </w:p>
    <w:p w:rsidR="003A06EA" w:rsidRPr="003A06EA" w:rsidRDefault="003A06EA" w:rsidP="003A06EA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основу формирования программы положены следующие принципы: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-принцип опережающего подхода</w:t>
      </w: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 диктующий необходимость раннего выявления детей с функциональными и органическими отклонениями в развитии, с одной стороны, и разработку адекватного логопедического воздействия – с другой;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lastRenderedPageBreak/>
        <w:t xml:space="preserve">-принцип развивающего подхода </w:t>
      </w: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(основывается на идее Л. С. </w:t>
      </w:r>
      <w:proofErr w:type="spellStart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Выготского</w:t>
      </w:r>
      <w:proofErr w:type="spellEnd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 «зоне ближайшего развития»),  заключающийся в том, что обучение должно вести за собой развитие ребёнка;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-принцип полифункционального подхода</w:t>
      </w: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предусматривающий 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одновременное решение нескольких коррекционных задач в структуре одного занятия;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-принцип сознательности и активности детей</w:t>
      </w: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означающий, что педагог должен предусматривать в своей работе приёмы активизации познавательных способностей детей. Перед ребёнком  необходимо ставить познавательные задачи, в решении которых он опирается на собственный опыт. Этот принцип способствует более интенсивному психическому развитию дошкольников и предусматривает понимание ребёнком материала и успешное применение его в практической деятельности в дальнейшем;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-принцип доступности и индивидуализации</w:t>
      </w: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предусматривающий учёт возрастных, физиологических особенностей и характера патологического процесса. Действие этого принципа строится на преемственности двигательных, речевых заданий;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-принцип постепенного повышения требований</w:t>
      </w: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предполагающий  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постепенный переход от более простых к более сложным заданиям по мере овладения и закрепления формирующихся навыков;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-принцип наглядности</w:t>
      </w: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обеспечивающий тесную взаимосвязь и широкое взаимодействие всех  анализаторных систем организма с целью обогащения слуховых, зрительных  и  двигательных образов детей.</w:t>
      </w:r>
    </w:p>
    <w:p w:rsidR="003A06EA" w:rsidRPr="003A06EA" w:rsidRDefault="003A06EA" w:rsidP="003A06EA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Основной формой работы с детьми является игровая деятельность — основная форма деятельности дошкольников. Все коррекционно-развивающие (индивидуальные и подгрупповые) занятия, в соответствии с Рабочей программой носят игровой характер, насыщены разнообразными играми и развивающими игровыми упражнениями.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 </w:t>
      </w:r>
    </w:p>
    <w:p w:rsidR="003A06EA" w:rsidRPr="003A06EA" w:rsidRDefault="003A06EA" w:rsidP="003A06EA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Исходя из ФГОС ДО в «Программе» учитываются: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1) индивидуальные потребности ребенка с нарушениями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речи, связанные с его жизненной ситуацией и состоянием здоровья, определяющие особые условия получения им образовани</w:t>
      </w:r>
      <w:proofErr w:type="gramStart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я(</w:t>
      </w:r>
      <w:proofErr w:type="gramEnd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далее—особые </w:t>
      </w: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образовательные потребности), индивидуальные потребности детей с нарушениями речи;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3) построение образовательной деятельности на основе индивидуальных особенностей каждого ребенка, когда сам ребенок становится субъектом образования;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4) возможности освоения ребенком с нарушением речи «Программы» на разных этапах ее реализации;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5) специальные условия для получения образования детьми с ОНР, в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том числе использование специальных методов, методических пособий и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дидактических материалов, проведение групповых и индивидуальных </w:t>
      </w:r>
      <w:proofErr w:type="spellStart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кор</w:t>
      </w:r>
      <w:proofErr w:type="spellEnd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proofErr w:type="spellStart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рекционных</w:t>
      </w:r>
      <w:proofErr w:type="spellEnd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занятий и осуществления квалифицированной коррекции нарушений их развития.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«Программа» 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</w:t>
      </w: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кже  строится на основе </w:t>
      </w:r>
      <w:r w:rsidRPr="003A06EA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</w:rPr>
        <w:t>принципов  дошкольного  образования, </w:t>
      </w: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изложенных в ФГОС </w:t>
      </w:r>
      <w:proofErr w:type="gramStart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ДО</w:t>
      </w:r>
      <w:proofErr w:type="gramEnd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-полноценное проживание ребенком всех этапов детства, обогащение(амплификация) детского развития;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-построение образовательной деятельности на основе индивидуальных особенностей каждого ребенка, при котором сам ребенок проявляет активность в выборе содержания своего образования, становится субъектом образования;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-поддержка инициативы детей в различных видах деятельности;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-сотрудничество организации с семьями;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-приобщение детей к </w:t>
      </w:r>
      <w:proofErr w:type="spellStart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социокультурным</w:t>
      </w:r>
      <w:proofErr w:type="spellEnd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нормам, традициям </w:t>
      </w:r>
      <w:proofErr w:type="spellStart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семьи</w:t>
      </w:r>
      <w:proofErr w:type="gramStart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,о</w:t>
      </w:r>
      <w:proofErr w:type="gramEnd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бщества</w:t>
      </w:r>
      <w:proofErr w:type="spellEnd"/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государства;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-формирование познавательных интересов и познавательных действий  ребенка в различных видах деятельности;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-возрастная адекватность дошкольного образования (соответствие условий, требований, методов возрасту и особенностей развития);</w:t>
      </w:r>
    </w:p>
    <w:p w:rsidR="003A06EA" w:rsidRPr="003A06EA" w:rsidRDefault="003A06EA" w:rsidP="003A06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 учет этнокультурной ситуации развития детей.</w:t>
      </w:r>
    </w:p>
    <w:p w:rsidR="003A06EA" w:rsidRPr="003A06EA" w:rsidRDefault="003A06EA" w:rsidP="003A06EA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Содержание программы определено с учетом дидактических принципов: от простого к сложному, систематичность, доступность и повторяемость материала, опора на сохранное звено, комплексность с точки развития речи. Реализация принципа комплексности способствует более высоким темпам общего и речевого развития детей и предусматривает совместную работу учителя - логопеда, воспитателя, музыкального руководителя, руководителя физического воспитания, медицинского работника.</w:t>
      </w:r>
    </w:p>
    <w:p w:rsidR="003A06EA" w:rsidRPr="003A06EA" w:rsidRDefault="003A06EA" w:rsidP="003A0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Цель программы —</w:t>
      </w: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создать условия для формирования полноценной фонетической и лексико-грамматической системы языка, развития фонематического восприятия и навыков первоначального звукового анализа и синтеза у детей с нарушениями речи (ФНР, ФФНР, ОНР и др. речевыми патологиями), зачисленных на логопедический пункт ДОУ.</w:t>
      </w:r>
    </w:p>
    <w:p w:rsidR="003A06EA" w:rsidRPr="003A06EA" w:rsidRDefault="003A06EA" w:rsidP="00E942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процессе коррекционного процесса решаются</w:t>
      </w:r>
      <w:r w:rsidRPr="003A06E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следующие задачи:</w:t>
      </w:r>
      <w:r w:rsidRPr="003A06EA">
        <w:rPr>
          <w:rFonts w:ascii="Wingdings" w:eastAsia="Times New Roman" w:hAnsi="Wingdings" w:cs="Times New Roman"/>
          <w:kern w:val="0"/>
          <w:sz w:val="28"/>
          <w:szCs w:val="28"/>
          <w:lang w:eastAsia="ru-RU"/>
        </w:rPr>
        <w:t></w:t>
      </w:r>
      <w:r w:rsidRPr="003A06EA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</w:rPr>
        <w:t xml:space="preserve">  </w:t>
      </w: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выявление и своевременное предупреждение речевых нарушений;</w:t>
      </w:r>
    </w:p>
    <w:p w:rsidR="003A06EA" w:rsidRPr="003A06EA" w:rsidRDefault="003A06EA" w:rsidP="003A0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преодоление недостатков в речевом развитии;</w:t>
      </w:r>
    </w:p>
    <w:p w:rsidR="003A06EA" w:rsidRPr="003A06EA" w:rsidRDefault="003A06EA" w:rsidP="003A06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Wingdings" w:eastAsia="Times New Roman" w:hAnsi="Wingdings" w:cs="Times New Roman"/>
          <w:kern w:val="0"/>
          <w:sz w:val="28"/>
          <w:szCs w:val="28"/>
          <w:lang w:eastAsia="ru-RU"/>
        </w:rPr>
        <w:t></w:t>
      </w:r>
      <w:r w:rsidRPr="003A06EA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</w:rPr>
        <w:t xml:space="preserve">  </w:t>
      </w: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воспитание артикуляционных навыков звукопроизношения и развитие слухового восприятия;</w:t>
      </w:r>
    </w:p>
    <w:p w:rsidR="003A06EA" w:rsidRPr="003A06EA" w:rsidRDefault="003A06EA" w:rsidP="003A06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Wingdings" w:eastAsia="Times New Roman" w:hAnsi="Wingdings" w:cs="Times New Roman"/>
          <w:kern w:val="0"/>
          <w:sz w:val="28"/>
          <w:szCs w:val="28"/>
          <w:lang w:eastAsia="ru-RU"/>
        </w:rPr>
        <w:t></w:t>
      </w:r>
      <w:r w:rsidRPr="003A06EA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</w:rPr>
        <w:t xml:space="preserve">  </w:t>
      </w: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нормализация звукопроизношения и слоговой структуры слова;</w:t>
      </w:r>
    </w:p>
    <w:p w:rsidR="003A06EA" w:rsidRPr="003A06EA" w:rsidRDefault="003A06EA" w:rsidP="003A06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Wingdings" w:eastAsia="Times New Roman" w:hAnsi="Wingdings" w:cs="Times New Roman"/>
          <w:kern w:val="0"/>
          <w:sz w:val="28"/>
          <w:szCs w:val="28"/>
          <w:lang w:eastAsia="ru-RU"/>
        </w:rPr>
        <w:t></w:t>
      </w:r>
      <w:r w:rsidRPr="003A06EA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</w:rPr>
        <w:t xml:space="preserve">  </w:t>
      </w: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развитие навыков звукового анализа и синтеза;</w:t>
      </w:r>
    </w:p>
    <w:p w:rsidR="003A06EA" w:rsidRPr="003A06EA" w:rsidRDefault="003A06EA" w:rsidP="003A06E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A06EA">
        <w:rPr>
          <w:rFonts w:ascii="Wingdings" w:eastAsia="Times New Roman" w:hAnsi="Wingdings" w:cs="Times New Roman"/>
          <w:kern w:val="0"/>
          <w:sz w:val="28"/>
          <w:szCs w:val="28"/>
          <w:lang w:eastAsia="ru-RU"/>
        </w:rPr>
        <w:t></w:t>
      </w:r>
      <w:r w:rsidRPr="003A06EA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</w:rPr>
        <w:t xml:space="preserve">  </w:t>
      </w:r>
      <w:r w:rsidRPr="003A06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развитие лексико-грамматических категорий и связной речи (монологической и диалогической речи).</w:t>
      </w:r>
    </w:p>
    <w:sectPr w:rsidR="003A06EA" w:rsidRPr="003A06EA" w:rsidSect="00BB0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86938"/>
    <w:multiLevelType w:val="multilevel"/>
    <w:tmpl w:val="AEC40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6EA"/>
    <w:rsid w:val="003A06EA"/>
    <w:rsid w:val="00BB03B3"/>
    <w:rsid w:val="00BB79E3"/>
    <w:rsid w:val="00E94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0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2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3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3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Тюнегина Оксана</dc:creator>
  <cp:keywords/>
  <dc:description/>
  <cp:lastModifiedBy>User</cp:lastModifiedBy>
  <cp:revision>4</cp:revision>
  <dcterms:created xsi:type="dcterms:W3CDTF">2022-11-15T14:28:00Z</dcterms:created>
  <dcterms:modified xsi:type="dcterms:W3CDTF">2022-11-16T08:27:00Z</dcterms:modified>
</cp:coreProperties>
</file>